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88D88A3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50041" w:rsidRPr="00350041"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  <w:t xml:space="preserve">OTML </w:t>
      </w:r>
      <w:r w:rsidR="00EA3C6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Data Processor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0FCF874D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367D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59BEB05F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OTML Container Yard Operations</w:t>
      </w:r>
    </w:p>
    <w:p w14:paraId="03810DB3" w14:textId="77777777" w:rsidR="00DF5F39" w:rsidRPr="00E75BEA" w:rsidRDefault="00DF5F39" w:rsidP="00DF5F39">
      <w:pPr>
        <w:pStyle w:val="NoSpacing"/>
        <w:numPr>
          <w:ilvl w:val="0"/>
          <w:numId w:val="36"/>
        </w:numPr>
        <w:ind w:left="993" w:hanging="284"/>
        <w:rPr>
          <w:szCs w:val="20"/>
        </w:rPr>
      </w:pPr>
      <w:r w:rsidRPr="00E75BEA">
        <w:rPr>
          <w:szCs w:val="20"/>
        </w:rPr>
        <w:t>Monitor and coordinate OTML container movements within the yard to ensure accurate placement and efficient handling.</w:t>
      </w:r>
    </w:p>
    <w:p w14:paraId="08F72FB2" w14:textId="77777777" w:rsidR="00DF5F39" w:rsidRPr="00E75BEA" w:rsidRDefault="00DF5F39" w:rsidP="00DF5F39">
      <w:pPr>
        <w:pStyle w:val="NoSpacing"/>
        <w:numPr>
          <w:ilvl w:val="0"/>
          <w:numId w:val="36"/>
        </w:numPr>
        <w:ind w:left="993" w:hanging="284"/>
        <w:rPr>
          <w:szCs w:val="20"/>
        </w:rPr>
      </w:pPr>
      <w:r w:rsidRPr="00E75BEA">
        <w:rPr>
          <w:szCs w:val="20"/>
        </w:rPr>
        <w:t>Maintain an organized container yard by ensuring containers are positioned in designated areas for delivery, empty return, storage, transit, and backloading.</w:t>
      </w:r>
    </w:p>
    <w:p w14:paraId="0DED84D4" w14:textId="77777777" w:rsidR="00DF5F39" w:rsidRPr="00E75BEA" w:rsidRDefault="00DF5F39" w:rsidP="00DF5F39">
      <w:pPr>
        <w:pStyle w:val="NoSpacing"/>
        <w:numPr>
          <w:ilvl w:val="0"/>
          <w:numId w:val="36"/>
        </w:numPr>
        <w:ind w:left="993" w:hanging="284"/>
        <w:rPr>
          <w:szCs w:val="20"/>
        </w:rPr>
      </w:pPr>
      <w:r w:rsidRPr="00E75BEA">
        <w:rPr>
          <w:szCs w:val="20"/>
        </w:rPr>
        <w:t>Verify incoming and outgoing container numbers, seal numbers, and related details against supporting documentation.</w:t>
      </w:r>
    </w:p>
    <w:p w14:paraId="6C0D5F3A" w14:textId="77777777" w:rsidR="00DF5F39" w:rsidRPr="00E75BEA" w:rsidRDefault="00DF5F39" w:rsidP="00DF5F39">
      <w:pPr>
        <w:pStyle w:val="NoSpacing"/>
        <w:numPr>
          <w:ilvl w:val="0"/>
          <w:numId w:val="36"/>
        </w:numPr>
        <w:ind w:left="993" w:hanging="284"/>
        <w:rPr>
          <w:szCs w:val="20"/>
        </w:rPr>
      </w:pPr>
      <w:r w:rsidRPr="00E75BEA">
        <w:rPr>
          <w:szCs w:val="20"/>
        </w:rPr>
        <w:t>Monitor empty containers allocated for OTML return and ensure they are identified, prepared, and available for scheduled collection.</w:t>
      </w:r>
    </w:p>
    <w:p w14:paraId="580B2656" w14:textId="77777777" w:rsidR="00DF5F39" w:rsidRPr="00E75BEA" w:rsidRDefault="00DF5F39" w:rsidP="00DF5F39">
      <w:pPr>
        <w:pStyle w:val="NoSpacing"/>
        <w:numPr>
          <w:ilvl w:val="0"/>
          <w:numId w:val="36"/>
        </w:numPr>
        <w:ind w:left="993" w:hanging="284"/>
        <w:rPr>
          <w:szCs w:val="20"/>
        </w:rPr>
      </w:pPr>
      <w:r w:rsidRPr="00E75BEA">
        <w:rPr>
          <w:szCs w:val="20"/>
        </w:rPr>
        <w:t>Report any discrepancies relating to container movements, locations, or documentation to the Transport Supervisor.</w:t>
      </w:r>
    </w:p>
    <w:p w14:paraId="3ECA8B3B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Fleet &amp; Loading Coordination Support</w:t>
      </w:r>
    </w:p>
    <w:p w14:paraId="7B4C360A" w14:textId="12DE38C9" w:rsidR="00DF5F39" w:rsidRPr="00E75BEA" w:rsidRDefault="00DF5F39" w:rsidP="00DF5F39">
      <w:pPr>
        <w:pStyle w:val="NoSpacing"/>
        <w:numPr>
          <w:ilvl w:val="0"/>
          <w:numId w:val="37"/>
        </w:numPr>
        <w:ind w:left="993" w:hanging="284"/>
        <w:rPr>
          <w:szCs w:val="20"/>
        </w:rPr>
      </w:pPr>
      <w:r w:rsidRPr="00E75BEA">
        <w:rPr>
          <w:szCs w:val="20"/>
        </w:rPr>
        <w:t xml:space="preserve">Assist the OTML Fleet Coordinator and </w:t>
      </w:r>
      <w:r>
        <w:rPr>
          <w:szCs w:val="20"/>
        </w:rPr>
        <w:t>OTML</w:t>
      </w:r>
      <w:r w:rsidRPr="00E75BEA">
        <w:rPr>
          <w:szCs w:val="20"/>
        </w:rPr>
        <w:t xml:space="preserve"> Supervisor with daily fleet movement requirements.</w:t>
      </w:r>
    </w:p>
    <w:p w14:paraId="35C21525" w14:textId="77777777" w:rsidR="00DF5F39" w:rsidRPr="00E75BEA" w:rsidRDefault="00DF5F39" w:rsidP="00DF5F39">
      <w:pPr>
        <w:pStyle w:val="NoSpacing"/>
        <w:numPr>
          <w:ilvl w:val="0"/>
          <w:numId w:val="37"/>
        </w:numPr>
        <w:ind w:left="993" w:hanging="284"/>
        <w:rPr>
          <w:szCs w:val="20"/>
        </w:rPr>
      </w:pPr>
      <w:r w:rsidRPr="00E75BEA">
        <w:rPr>
          <w:szCs w:val="20"/>
        </w:rPr>
        <w:t>Communicate loading and unloading activities to the Fleet Coordinator via radio for recording and tracking purposes.</w:t>
      </w:r>
    </w:p>
    <w:p w14:paraId="71B1FB7D" w14:textId="77777777" w:rsidR="00DF5F39" w:rsidRPr="00E75BEA" w:rsidRDefault="00DF5F39" w:rsidP="00DF5F39">
      <w:pPr>
        <w:pStyle w:val="NoSpacing"/>
        <w:numPr>
          <w:ilvl w:val="0"/>
          <w:numId w:val="37"/>
        </w:numPr>
        <w:ind w:left="993" w:hanging="284"/>
        <w:rPr>
          <w:szCs w:val="20"/>
        </w:rPr>
      </w:pPr>
      <w:r w:rsidRPr="00E75BEA">
        <w:rPr>
          <w:szCs w:val="20"/>
        </w:rPr>
        <w:t>Ensure drivers receive accurate instructions regarding container movements and yard activities.</w:t>
      </w:r>
    </w:p>
    <w:p w14:paraId="5409DC73" w14:textId="77777777" w:rsidR="00DF5F39" w:rsidRPr="00E75BEA" w:rsidRDefault="00DF5F39" w:rsidP="00DF5F39">
      <w:pPr>
        <w:pStyle w:val="NoSpacing"/>
        <w:numPr>
          <w:ilvl w:val="0"/>
          <w:numId w:val="37"/>
        </w:numPr>
        <w:ind w:left="993" w:hanging="284"/>
        <w:rPr>
          <w:szCs w:val="20"/>
        </w:rPr>
      </w:pPr>
      <w:r w:rsidRPr="00E75BEA">
        <w:rPr>
          <w:szCs w:val="20"/>
        </w:rPr>
        <w:t>Monitor vehicle movements within the yard and report delays or issues affecting OTML operations.</w:t>
      </w:r>
    </w:p>
    <w:p w14:paraId="195B134D" w14:textId="77777777" w:rsidR="00DF5F39" w:rsidRPr="00E75BEA" w:rsidRDefault="00DF5F39" w:rsidP="00DF5F39">
      <w:pPr>
        <w:pStyle w:val="NoSpacing"/>
        <w:numPr>
          <w:ilvl w:val="0"/>
          <w:numId w:val="37"/>
        </w:numPr>
        <w:ind w:left="993" w:hanging="284"/>
        <w:rPr>
          <w:szCs w:val="20"/>
        </w:rPr>
      </w:pPr>
      <w:r w:rsidRPr="00E75BEA">
        <w:rPr>
          <w:szCs w:val="20"/>
        </w:rPr>
        <w:t>Assist with coordinating container loading and unloading activities to ensure safe and efficient operations.</w:t>
      </w:r>
    </w:p>
    <w:p w14:paraId="56003D8C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Documentation &amp; Records Management</w:t>
      </w:r>
    </w:p>
    <w:p w14:paraId="62461620" w14:textId="77777777" w:rsidR="00DF5F39" w:rsidRPr="00E75BEA" w:rsidRDefault="00DF5F39" w:rsidP="00DF5F39">
      <w:pPr>
        <w:pStyle w:val="NoSpacing"/>
        <w:numPr>
          <w:ilvl w:val="0"/>
          <w:numId w:val="38"/>
        </w:numPr>
        <w:ind w:left="993" w:hanging="284"/>
        <w:rPr>
          <w:szCs w:val="20"/>
        </w:rPr>
      </w:pPr>
      <w:r w:rsidRPr="00E75BEA">
        <w:rPr>
          <w:szCs w:val="20"/>
        </w:rPr>
        <w:t>Maintain accurate records of OTML container movements, deliveries, collections, and yard activities.</w:t>
      </w:r>
    </w:p>
    <w:p w14:paraId="35CBA38A" w14:textId="77777777" w:rsidR="00DF5F39" w:rsidRPr="00E75BEA" w:rsidRDefault="00DF5F39" w:rsidP="00DF5F39">
      <w:pPr>
        <w:pStyle w:val="NoSpacing"/>
        <w:numPr>
          <w:ilvl w:val="0"/>
          <w:numId w:val="38"/>
        </w:numPr>
        <w:ind w:left="993" w:hanging="284"/>
        <w:rPr>
          <w:szCs w:val="20"/>
        </w:rPr>
      </w:pPr>
      <w:r w:rsidRPr="00E75BEA">
        <w:rPr>
          <w:szCs w:val="20"/>
        </w:rPr>
        <w:t>Update vehicle movement boards, container tracking records, and operational registers as required.</w:t>
      </w:r>
    </w:p>
    <w:p w14:paraId="604DBDC5" w14:textId="77777777" w:rsidR="00DF5F39" w:rsidRPr="00E75BEA" w:rsidRDefault="00DF5F39" w:rsidP="00DF5F39">
      <w:pPr>
        <w:pStyle w:val="NoSpacing"/>
        <w:numPr>
          <w:ilvl w:val="0"/>
          <w:numId w:val="38"/>
        </w:numPr>
        <w:ind w:left="993" w:hanging="284"/>
        <w:rPr>
          <w:szCs w:val="20"/>
        </w:rPr>
      </w:pPr>
      <w:r w:rsidRPr="00E75BEA">
        <w:rPr>
          <w:szCs w:val="20"/>
        </w:rPr>
        <w:t>Transfer daily movement information into relevant records and ensure documentation is properly filed.</w:t>
      </w:r>
    </w:p>
    <w:p w14:paraId="21762A33" w14:textId="77777777" w:rsidR="00DF5F39" w:rsidRPr="00E75BEA" w:rsidRDefault="00DF5F39" w:rsidP="00DF5F39">
      <w:pPr>
        <w:pStyle w:val="NoSpacing"/>
        <w:numPr>
          <w:ilvl w:val="0"/>
          <w:numId w:val="38"/>
        </w:numPr>
        <w:ind w:left="993" w:hanging="284"/>
        <w:rPr>
          <w:szCs w:val="20"/>
        </w:rPr>
      </w:pPr>
      <w:r w:rsidRPr="00E75BEA">
        <w:rPr>
          <w:szCs w:val="20"/>
        </w:rPr>
        <w:t>Check completed transport documentation and forward records to the relevant department for processing.</w:t>
      </w:r>
    </w:p>
    <w:p w14:paraId="4D3DB520" w14:textId="77777777" w:rsidR="00DF5F39" w:rsidRPr="00E75BEA" w:rsidRDefault="00DF5F39" w:rsidP="00DF5F39">
      <w:pPr>
        <w:pStyle w:val="NoSpacing"/>
        <w:numPr>
          <w:ilvl w:val="0"/>
          <w:numId w:val="38"/>
        </w:numPr>
        <w:ind w:left="993" w:hanging="284"/>
        <w:rPr>
          <w:szCs w:val="20"/>
        </w:rPr>
      </w:pPr>
      <w:r w:rsidRPr="00E75BEA">
        <w:rPr>
          <w:szCs w:val="20"/>
        </w:rPr>
        <w:t>Assist the OTML Data Processor with obtaining required operational information and documentation.</w:t>
      </w:r>
    </w:p>
    <w:p w14:paraId="535A7B38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OTML Operational Support</w:t>
      </w:r>
    </w:p>
    <w:p w14:paraId="5135F114" w14:textId="77777777" w:rsidR="00DF5F39" w:rsidRPr="00E75BEA" w:rsidRDefault="00DF5F39" w:rsidP="00DF5F39">
      <w:pPr>
        <w:pStyle w:val="NoSpacing"/>
        <w:numPr>
          <w:ilvl w:val="0"/>
          <w:numId w:val="39"/>
        </w:numPr>
        <w:ind w:left="993" w:hanging="284"/>
        <w:rPr>
          <w:szCs w:val="20"/>
        </w:rPr>
      </w:pPr>
      <w:r w:rsidRPr="00E75BEA">
        <w:rPr>
          <w:szCs w:val="20"/>
        </w:rPr>
        <w:t>Receive container movement instructions from the OTML Fleet Coordinator and Transport Supervisor.</w:t>
      </w:r>
    </w:p>
    <w:p w14:paraId="1D6E6F06" w14:textId="77777777" w:rsidR="00DF5F39" w:rsidRPr="00E75BEA" w:rsidRDefault="00DF5F39" w:rsidP="00DF5F39">
      <w:pPr>
        <w:pStyle w:val="NoSpacing"/>
        <w:numPr>
          <w:ilvl w:val="0"/>
          <w:numId w:val="39"/>
        </w:numPr>
        <w:ind w:left="993" w:hanging="284"/>
        <w:rPr>
          <w:szCs w:val="20"/>
        </w:rPr>
      </w:pPr>
      <w:r w:rsidRPr="00E75BEA">
        <w:rPr>
          <w:szCs w:val="20"/>
        </w:rPr>
        <w:t>Update operational boards with incoming container schedules, delivery priorities, and movement requirements.</w:t>
      </w:r>
    </w:p>
    <w:p w14:paraId="30A5FC18" w14:textId="77777777" w:rsidR="00DF5F39" w:rsidRPr="00E75BEA" w:rsidRDefault="00DF5F39" w:rsidP="00DF5F39">
      <w:pPr>
        <w:pStyle w:val="NoSpacing"/>
        <w:numPr>
          <w:ilvl w:val="0"/>
          <w:numId w:val="39"/>
        </w:numPr>
        <w:ind w:left="993" w:hanging="284"/>
        <w:rPr>
          <w:szCs w:val="20"/>
        </w:rPr>
      </w:pPr>
      <w:r w:rsidRPr="00E75BEA">
        <w:rPr>
          <w:szCs w:val="20"/>
        </w:rPr>
        <w:t>Monitor container availability and advise the Transport Supervisor of operational requirements.</w:t>
      </w:r>
    </w:p>
    <w:p w14:paraId="6AC4E00F" w14:textId="77777777" w:rsidR="00DF5F39" w:rsidRPr="00E75BEA" w:rsidRDefault="00DF5F39" w:rsidP="00DF5F39">
      <w:pPr>
        <w:pStyle w:val="NoSpacing"/>
        <w:numPr>
          <w:ilvl w:val="0"/>
          <w:numId w:val="39"/>
        </w:numPr>
        <w:ind w:left="993" w:hanging="284"/>
        <w:rPr>
          <w:szCs w:val="20"/>
        </w:rPr>
      </w:pPr>
      <w:r w:rsidRPr="00E75BEA">
        <w:rPr>
          <w:szCs w:val="20"/>
        </w:rPr>
        <w:t>Assist in tracking outstanding container movements and follow up internally where required.</w:t>
      </w:r>
    </w:p>
    <w:p w14:paraId="1DD49A42" w14:textId="77777777" w:rsidR="00DF5F39" w:rsidRPr="00E75BEA" w:rsidRDefault="00DF5F39" w:rsidP="00DF5F39">
      <w:pPr>
        <w:pStyle w:val="NoSpacing"/>
        <w:numPr>
          <w:ilvl w:val="0"/>
          <w:numId w:val="39"/>
        </w:numPr>
        <w:ind w:left="993" w:hanging="284"/>
        <w:rPr>
          <w:szCs w:val="20"/>
        </w:rPr>
      </w:pPr>
      <w:r w:rsidRPr="00E75BEA">
        <w:rPr>
          <w:szCs w:val="20"/>
        </w:rPr>
        <w:t>Support the OTML team by ensuring accurate and timely yard information is available.</w:t>
      </w:r>
    </w:p>
    <w:p w14:paraId="002EA4BB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Container Stock Control</w:t>
      </w:r>
    </w:p>
    <w:p w14:paraId="187249BE" w14:textId="77777777" w:rsidR="00DF5F39" w:rsidRPr="00E75BEA" w:rsidRDefault="00DF5F39" w:rsidP="00DF5F39">
      <w:pPr>
        <w:pStyle w:val="NoSpacing"/>
        <w:numPr>
          <w:ilvl w:val="0"/>
          <w:numId w:val="40"/>
        </w:numPr>
        <w:ind w:left="993" w:hanging="284"/>
        <w:rPr>
          <w:szCs w:val="20"/>
        </w:rPr>
      </w:pPr>
      <w:r w:rsidRPr="00E75BEA">
        <w:rPr>
          <w:szCs w:val="20"/>
        </w:rPr>
        <w:t>Conduct regular physical checks of OTML containers within the yard.</w:t>
      </w:r>
    </w:p>
    <w:p w14:paraId="7383AD27" w14:textId="77777777" w:rsidR="00DF5F39" w:rsidRPr="00E75BEA" w:rsidRDefault="00DF5F39" w:rsidP="00DF5F39">
      <w:pPr>
        <w:pStyle w:val="NoSpacing"/>
        <w:numPr>
          <w:ilvl w:val="0"/>
          <w:numId w:val="40"/>
        </w:numPr>
        <w:ind w:left="993" w:hanging="284"/>
        <w:rPr>
          <w:szCs w:val="20"/>
        </w:rPr>
      </w:pPr>
      <w:r w:rsidRPr="00E75BEA">
        <w:rPr>
          <w:szCs w:val="20"/>
        </w:rPr>
        <w:lastRenderedPageBreak/>
        <w:t>Assist with scheduled container yard stocktakes and reconciliation of records.</w:t>
      </w:r>
    </w:p>
    <w:p w14:paraId="1D96A30B" w14:textId="77777777" w:rsidR="00DF5F39" w:rsidRPr="00E75BEA" w:rsidRDefault="00DF5F39" w:rsidP="00DF5F39">
      <w:pPr>
        <w:pStyle w:val="NoSpacing"/>
        <w:numPr>
          <w:ilvl w:val="0"/>
          <w:numId w:val="40"/>
        </w:numPr>
        <w:ind w:left="993" w:hanging="284"/>
        <w:rPr>
          <w:szCs w:val="20"/>
        </w:rPr>
      </w:pPr>
      <w:r w:rsidRPr="00E75BEA">
        <w:rPr>
          <w:szCs w:val="20"/>
        </w:rPr>
        <w:t>Report missing containers, incorrect locations, or discrepancies immediately to the Transport Supervisor.</w:t>
      </w:r>
    </w:p>
    <w:p w14:paraId="36F99C03" w14:textId="77777777" w:rsidR="00DF5F39" w:rsidRPr="00E75BEA" w:rsidRDefault="00DF5F39" w:rsidP="00DF5F39">
      <w:pPr>
        <w:pStyle w:val="NoSpacing"/>
        <w:numPr>
          <w:ilvl w:val="0"/>
          <w:numId w:val="40"/>
        </w:numPr>
        <w:ind w:left="993" w:hanging="284"/>
        <w:rPr>
          <w:szCs w:val="20"/>
        </w:rPr>
      </w:pPr>
      <w:r w:rsidRPr="00E75BEA">
        <w:rPr>
          <w:szCs w:val="20"/>
        </w:rPr>
        <w:t>Maintain accurate container location records to support efficient operations.</w:t>
      </w:r>
    </w:p>
    <w:p w14:paraId="20E2EFB7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Safety &amp; Compliance</w:t>
      </w:r>
    </w:p>
    <w:p w14:paraId="3D13040A" w14:textId="77777777" w:rsidR="00DF5F39" w:rsidRPr="00E75BEA" w:rsidRDefault="00DF5F39" w:rsidP="00DF5F39">
      <w:pPr>
        <w:pStyle w:val="NoSpacing"/>
        <w:numPr>
          <w:ilvl w:val="0"/>
          <w:numId w:val="41"/>
        </w:numPr>
        <w:ind w:left="993" w:hanging="284"/>
        <w:rPr>
          <w:szCs w:val="20"/>
        </w:rPr>
      </w:pPr>
      <w:r w:rsidRPr="00E75BEA">
        <w:rPr>
          <w:szCs w:val="20"/>
        </w:rPr>
        <w:t>Maintain a safe, clean, and organized yard environment at all times.</w:t>
      </w:r>
    </w:p>
    <w:p w14:paraId="1D8ED531" w14:textId="77777777" w:rsidR="00DF5F39" w:rsidRPr="00E75BEA" w:rsidRDefault="00DF5F39" w:rsidP="00DF5F39">
      <w:pPr>
        <w:pStyle w:val="NoSpacing"/>
        <w:numPr>
          <w:ilvl w:val="0"/>
          <w:numId w:val="41"/>
        </w:numPr>
        <w:ind w:left="993" w:hanging="284"/>
        <w:rPr>
          <w:szCs w:val="20"/>
        </w:rPr>
      </w:pPr>
      <w:r w:rsidRPr="00E75BEA">
        <w:rPr>
          <w:szCs w:val="20"/>
        </w:rPr>
        <w:t>Ensure container handling activities are carried out in accordance with company safety procedures.</w:t>
      </w:r>
    </w:p>
    <w:p w14:paraId="0B957F50" w14:textId="77777777" w:rsidR="00DF5F39" w:rsidRPr="00E75BEA" w:rsidRDefault="00DF5F39" w:rsidP="00DF5F39">
      <w:pPr>
        <w:pStyle w:val="NoSpacing"/>
        <w:numPr>
          <w:ilvl w:val="0"/>
          <w:numId w:val="41"/>
        </w:numPr>
        <w:ind w:left="993" w:hanging="284"/>
        <w:rPr>
          <w:szCs w:val="20"/>
        </w:rPr>
      </w:pPr>
      <w:r w:rsidRPr="00E75BEA">
        <w:rPr>
          <w:szCs w:val="20"/>
        </w:rPr>
        <w:t>Report hazards, unsafe practices, or incidents to the Transport Supervisor immediately.</w:t>
      </w:r>
    </w:p>
    <w:p w14:paraId="0141D09F" w14:textId="77777777" w:rsidR="00DF5F39" w:rsidRPr="00E75BEA" w:rsidRDefault="00DF5F39" w:rsidP="00DF5F39">
      <w:pPr>
        <w:pStyle w:val="NoSpacing"/>
        <w:numPr>
          <w:ilvl w:val="0"/>
          <w:numId w:val="41"/>
        </w:numPr>
        <w:ind w:left="993" w:hanging="284"/>
        <w:rPr>
          <w:szCs w:val="20"/>
        </w:rPr>
      </w:pPr>
      <w:r w:rsidRPr="00E75BEA">
        <w:rPr>
          <w:szCs w:val="20"/>
        </w:rPr>
        <w:t>Ensure all yard activities comply with workplace health and safety requirements.</w:t>
      </w:r>
    </w:p>
    <w:p w14:paraId="54ED0BD9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Communication &amp; Team Support</w:t>
      </w:r>
    </w:p>
    <w:p w14:paraId="24EC647E" w14:textId="2B01B81D" w:rsidR="00DF5F39" w:rsidRPr="00E75BEA" w:rsidRDefault="00DF5F39" w:rsidP="00DF5F39">
      <w:pPr>
        <w:pStyle w:val="NoSpacing"/>
        <w:numPr>
          <w:ilvl w:val="0"/>
          <w:numId w:val="42"/>
        </w:numPr>
        <w:ind w:left="993" w:hanging="284"/>
        <w:rPr>
          <w:szCs w:val="20"/>
        </w:rPr>
      </w:pPr>
      <w:r w:rsidRPr="00E75BEA">
        <w:rPr>
          <w:szCs w:val="20"/>
        </w:rPr>
        <w:t xml:space="preserve">Maintain effective communication with the OTML Fleet Coordinator, </w:t>
      </w:r>
      <w:r>
        <w:rPr>
          <w:szCs w:val="20"/>
        </w:rPr>
        <w:t>OTML</w:t>
      </w:r>
      <w:bookmarkStart w:id="0" w:name="_GoBack"/>
      <w:bookmarkEnd w:id="0"/>
      <w:r w:rsidRPr="00E75BEA">
        <w:rPr>
          <w:szCs w:val="20"/>
        </w:rPr>
        <w:t xml:space="preserve"> Supervisor, drivers, and internal departments.</w:t>
      </w:r>
    </w:p>
    <w:p w14:paraId="1BD800DB" w14:textId="77777777" w:rsidR="00DF5F39" w:rsidRPr="00E75BEA" w:rsidRDefault="00DF5F39" w:rsidP="00DF5F39">
      <w:pPr>
        <w:pStyle w:val="NoSpacing"/>
        <w:numPr>
          <w:ilvl w:val="0"/>
          <w:numId w:val="42"/>
        </w:numPr>
        <w:ind w:left="993" w:hanging="284"/>
        <w:rPr>
          <w:szCs w:val="20"/>
        </w:rPr>
      </w:pPr>
      <w:r w:rsidRPr="00E75BEA">
        <w:rPr>
          <w:szCs w:val="20"/>
        </w:rPr>
        <w:t>Provide timely updates regarding container status, yard movements, and operational issues.</w:t>
      </w:r>
    </w:p>
    <w:p w14:paraId="48A5852F" w14:textId="77777777" w:rsidR="00DF5F39" w:rsidRPr="00E75BEA" w:rsidRDefault="00DF5F39" w:rsidP="00DF5F39">
      <w:pPr>
        <w:pStyle w:val="NoSpacing"/>
        <w:numPr>
          <w:ilvl w:val="0"/>
          <w:numId w:val="42"/>
        </w:numPr>
        <w:ind w:left="993" w:hanging="284"/>
        <w:rPr>
          <w:szCs w:val="20"/>
        </w:rPr>
      </w:pPr>
      <w:r w:rsidRPr="00E75BEA">
        <w:rPr>
          <w:szCs w:val="20"/>
        </w:rPr>
        <w:t>Assist with cross-training and provide operational support to other Transport team members when required.</w:t>
      </w:r>
    </w:p>
    <w:p w14:paraId="10F33BB0" w14:textId="77777777" w:rsidR="00DF5F39" w:rsidRPr="00E75BEA" w:rsidRDefault="00DF5F39" w:rsidP="00DF5F39">
      <w:pPr>
        <w:pStyle w:val="NoSpacing"/>
        <w:numPr>
          <w:ilvl w:val="0"/>
          <w:numId w:val="35"/>
        </w:numPr>
        <w:rPr>
          <w:szCs w:val="20"/>
        </w:rPr>
      </w:pPr>
      <w:r w:rsidRPr="00E75BEA">
        <w:rPr>
          <w:szCs w:val="20"/>
        </w:rPr>
        <w:t>Additional Duties</w:t>
      </w:r>
    </w:p>
    <w:p w14:paraId="5E4579B8" w14:textId="74F76BF4" w:rsidR="00DF5F39" w:rsidRPr="00E75BEA" w:rsidRDefault="00DF5F39" w:rsidP="00DF5F39">
      <w:pPr>
        <w:pStyle w:val="NoSpacing"/>
        <w:numPr>
          <w:ilvl w:val="0"/>
          <w:numId w:val="43"/>
        </w:numPr>
        <w:ind w:left="993" w:hanging="284"/>
        <w:rPr>
          <w:szCs w:val="20"/>
        </w:rPr>
      </w:pPr>
      <w:r w:rsidRPr="00E75BEA">
        <w:rPr>
          <w:szCs w:val="20"/>
        </w:rPr>
        <w:t xml:space="preserve">Carry out any other duties and responsibilities assigned by the </w:t>
      </w:r>
      <w:r>
        <w:rPr>
          <w:szCs w:val="20"/>
        </w:rPr>
        <w:t>OTML Supervisor</w:t>
      </w:r>
      <w:r w:rsidRPr="00E75BEA">
        <w:rPr>
          <w:szCs w:val="20"/>
        </w:rPr>
        <w:t xml:space="preserve">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2196CAAE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350041" w:rsidRPr="00350041">
        <w:rPr>
          <w:rFonts w:cstheme="minorHAnsi"/>
          <w:szCs w:val="20"/>
          <w:lang w:val="en-AU"/>
        </w:rPr>
        <w:t xml:space="preserve">OTML </w:t>
      </w:r>
      <w:r w:rsidR="00350041">
        <w:rPr>
          <w:rFonts w:cstheme="minorHAnsi"/>
          <w:bCs/>
          <w:szCs w:val="20"/>
          <w:lang w:val="en-AU"/>
        </w:rPr>
        <w:t>Data Processor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7CD225" w14:textId="77777777" w:rsidR="00E82E2F" w:rsidRDefault="00E82E2F" w:rsidP="00BA6158">
      <w:r>
        <w:separator/>
      </w:r>
    </w:p>
  </w:endnote>
  <w:endnote w:type="continuationSeparator" w:id="0">
    <w:p w14:paraId="5A7284ED" w14:textId="77777777" w:rsidR="00E82E2F" w:rsidRDefault="00E82E2F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0070A" w14:textId="77777777" w:rsidR="00E82E2F" w:rsidRDefault="00E82E2F" w:rsidP="00BA6158">
      <w:r>
        <w:separator/>
      </w:r>
    </w:p>
  </w:footnote>
  <w:footnote w:type="continuationSeparator" w:id="0">
    <w:p w14:paraId="4BAC09D8" w14:textId="77777777" w:rsidR="00E82E2F" w:rsidRDefault="00E82E2F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732D3"/>
    <w:multiLevelType w:val="hybridMultilevel"/>
    <w:tmpl w:val="0B10D5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C14A89"/>
    <w:multiLevelType w:val="hybridMultilevel"/>
    <w:tmpl w:val="469897B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1F0606"/>
    <w:multiLevelType w:val="hybridMultilevel"/>
    <w:tmpl w:val="9C387A2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30166A"/>
    <w:multiLevelType w:val="hybridMultilevel"/>
    <w:tmpl w:val="19D0CA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46431A"/>
    <w:multiLevelType w:val="hybridMultilevel"/>
    <w:tmpl w:val="15C80AEC"/>
    <w:lvl w:ilvl="0" w:tplc="04090005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0E5748AC"/>
    <w:multiLevelType w:val="hybridMultilevel"/>
    <w:tmpl w:val="748A58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D90F51"/>
    <w:multiLevelType w:val="hybridMultilevel"/>
    <w:tmpl w:val="1B726E2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75CB7"/>
    <w:multiLevelType w:val="hybridMultilevel"/>
    <w:tmpl w:val="5AD647A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F04A6"/>
    <w:multiLevelType w:val="hybridMultilevel"/>
    <w:tmpl w:val="E758D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435E7D"/>
    <w:multiLevelType w:val="hybridMultilevel"/>
    <w:tmpl w:val="476C8EA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A103F0"/>
    <w:multiLevelType w:val="hybridMultilevel"/>
    <w:tmpl w:val="829AAEC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7C2D5B"/>
    <w:multiLevelType w:val="hybridMultilevel"/>
    <w:tmpl w:val="87EA7B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74C65F7"/>
    <w:multiLevelType w:val="hybridMultilevel"/>
    <w:tmpl w:val="24486520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9B57A6C"/>
    <w:multiLevelType w:val="hybridMultilevel"/>
    <w:tmpl w:val="8842DB0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BBA67D5"/>
    <w:multiLevelType w:val="hybridMultilevel"/>
    <w:tmpl w:val="65BEB7E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E5256C4"/>
    <w:multiLevelType w:val="hybridMultilevel"/>
    <w:tmpl w:val="D15AEF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9D63BF"/>
    <w:multiLevelType w:val="hybridMultilevel"/>
    <w:tmpl w:val="A63E1C3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55A1BB7"/>
    <w:multiLevelType w:val="hybridMultilevel"/>
    <w:tmpl w:val="F11A2CA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8E229B8"/>
    <w:multiLevelType w:val="hybridMultilevel"/>
    <w:tmpl w:val="57640F5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C97038"/>
    <w:multiLevelType w:val="hybridMultilevel"/>
    <w:tmpl w:val="C0982E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18D34AD"/>
    <w:multiLevelType w:val="hybridMultilevel"/>
    <w:tmpl w:val="1CDA3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8D2200C"/>
    <w:multiLevelType w:val="hybridMultilevel"/>
    <w:tmpl w:val="6C5A2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9386796"/>
    <w:multiLevelType w:val="hybridMultilevel"/>
    <w:tmpl w:val="5C3603F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E80ECD"/>
    <w:multiLevelType w:val="hybridMultilevel"/>
    <w:tmpl w:val="F5DEF6C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7320B01"/>
    <w:multiLevelType w:val="hybridMultilevel"/>
    <w:tmpl w:val="ADD423F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BB64344"/>
    <w:multiLevelType w:val="hybridMultilevel"/>
    <w:tmpl w:val="CE74AED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ED04ED6"/>
    <w:multiLevelType w:val="hybridMultilevel"/>
    <w:tmpl w:val="405A189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4"/>
  </w:num>
  <w:num w:numId="4">
    <w:abstractNumId w:val="37"/>
  </w:num>
  <w:num w:numId="5">
    <w:abstractNumId w:val="16"/>
  </w:num>
  <w:num w:numId="6">
    <w:abstractNumId w:val="41"/>
  </w:num>
  <w:num w:numId="7">
    <w:abstractNumId w:val="21"/>
  </w:num>
  <w:num w:numId="8">
    <w:abstractNumId w:val="7"/>
  </w:num>
  <w:num w:numId="9">
    <w:abstractNumId w:val="29"/>
  </w:num>
  <w:num w:numId="10">
    <w:abstractNumId w:val="36"/>
  </w:num>
  <w:num w:numId="11">
    <w:abstractNumId w:val="19"/>
  </w:num>
  <w:num w:numId="12">
    <w:abstractNumId w:val="18"/>
  </w:num>
  <w:num w:numId="13">
    <w:abstractNumId w:val="33"/>
  </w:num>
  <w:num w:numId="14">
    <w:abstractNumId w:val="14"/>
  </w:num>
  <w:num w:numId="15">
    <w:abstractNumId w:val="10"/>
  </w:num>
  <w:num w:numId="16">
    <w:abstractNumId w:val="6"/>
  </w:num>
  <w:num w:numId="17">
    <w:abstractNumId w:val="8"/>
  </w:num>
  <w:num w:numId="18">
    <w:abstractNumId w:val="17"/>
  </w:num>
  <w:num w:numId="19">
    <w:abstractNumId w:val="3"/>
  </w:num>
  <w:num w:numId="20">
    <w:abstractNumId w:val="31"/>
  </w:num>
  <w:num w:numId="21">
    <w:abstractNumId w:val="25"/>
  </w:num>
  <w:num w:numId="22">
    <w:abstractNumId w:val="2"/>
  </w:num>
  <w:num w:numId="23">
    <w:abstractNumId w:val="5"/>
  </w:num>
  <w:num w:numId="24">
    <w:abstractNumId w:val="34"/>
  </w:num>
  <w:num w:numId="25">
    <w:abstractNumId w:val="32"/>
  </w:num>
  <w:num w:numId="26">
    <w:abstractNumId w:val="11"/>
  </w:num>
  <w:num w:numId="27">
    <w:abstractNumId w:val="20"/>
  </w:num>
  <w:num w:numId="28">
    <w:abstractNumId w:val="4"/>
  </w:num>
  <w:num w:numId="29">
    <w:abstractNumId w:val="35"/>
  </w:num>
  <w:num w:numId="30">
    <w:abstractNumId w:val="42"/>
  </w:num>
  <w:num w:numId="31">
    <w:abstractNumId w:val="22"/>
  </w:num>
  <w:num w:numId="32">
    <w:abstractNumId w:val="28"/>
  </w:num>
  <w:num w:numId="33">
    <w:abstractNumId w:val="39"/>
  </w:num>
  <w:num w:numId="34">
    <w:abstractNumId w:val="38"/>
  </w:num>
  <w:num w:numId="35">
    <w:abstractNumId w:val="40"/>
  </w:num>
  <w:num w:numId="36">
    <w:abstractNumId w:val="0"/>
  </w:num>
  <w:num w:numId="37">
    <w:abstractNumId w:val="23"/>
  </w:num>
  <w:num w:numId="38">
    <w:abstractNumId w:val="27"/>
  </w:num>
  <w:num w:numId="39">
    <w:abstractNumId w:val="1"/>
  </w:num>
  <w:num w:numId="40">
    <w:abstractNumId w:val="9"/>
  </w:num>
  <w:num w:numId="41">
    <w:abstractNumId w:val="30"/>
  </w:num>
  <w:num w:numId="42">
    <w:abstractNumId w:val="13"/>
  </w:num>
  <w:num w:numId="4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0041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367DC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15881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00B4"/>
    <w:rsid w:val="00D276A0"/>
    <w:rsid w:val="00D50C7D"/>
    <w:rsid w:val="00D75916"/>
    <w:rsid w:val="00DD1CE4"/>
    <w:rsid w:val="00DF5F39"/>
    <w:rsid w:val="00E00CC9"/>
    <w:rsid w:val="00E15692"/>
    <w:rsid w:val="00E25EC2"/>
    <w:rsid w:val="00E33073"/>
    <w:rsid w:val="00E414E0"/>
    <w:rsid w:val="00E82E2F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BDDF57-766E-44D7-9C3F-19928334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24</cp:revision>
  <dcterms:created xsi:type="dcterms:W3CDTF">2025-10-09T09:45:00Z</dcterms:created>
  <dcterms:modified xsi:type="dcterms:W3CDTF">2026-08-04T01:57:00Z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