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166BCF" w14:textId="77777777" w:rsidR="002D56A2" w:rsidRDefault="002D56A2"/>
    <w:p w14:paraId="091CF84B" w14:textId="4CBB3ACD" w:rsidR="00F3103E" w:rsidRDefault="00FF359B" w:rsidP="00674F90">
      <w:pPr>
        <w:rPr>
          <w:rFonts w:asciiTheme="minorHAnsi" w:hAnsiTheme="minorHAnsi" w:cstheme="minorHAnsi"/>
          <w:b/>
          <w:color w:val="636C70" w:themeColor="text2"/>
          <w:sz w:val="28"/>
          <w:szCs w:val="28"/>
        </w:rPr>
      </w:pPr>
      <w:r>
        <w:rPr>
          <w:rFonts w:asciiTheme="minorHAnsi" w:hAnsiTheme="minorHAnsi" w:cstheme="minorHAnsi"/>
          <w:b/>
          <w:color w:val="636C70" w:themeColor="text2"/>
          <w:sz w:val="28"/>
          <w:szCs w:val="28"/>
        </w:rPr>
        <w:t>Job Description</w:t>
      </w:r>
    </w:p>
    <w:p w14:paraId="32082758" w14:textId="77777777" w:rsidR="000F1543" w:rsidRDefault="000F1543" w:rsidP="00674F90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</w:p>
    <w:p w14:paraId="02063A57" w14:textId="7A615D0D" w:rsidR="00674F90" w:rsidRPr="00192875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192875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Job Title</w:t>
      </w:r>
      <w:r w:rsidR="00674F90" w:rsidRPr="00192875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 xml:space="preserve">: </w:t>
      </w:r>
      <w:r w:rsidR="00D13DE4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Customs Broker</w:t>
      </w:r>
    </w:p>
    <w:p w14:paraId="6AE0710C" w14:textId="335BE7F7" w:rsidR="00674F90" w:rsidRPr="00192875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192875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Department</w:t>
      </w:r>
      <w:r w:rsidR="00674F90" w:rsidRPr="00192875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:</w:t>
      </w:r>
      <w:r w:rsidR="00674F90" w:rsidRPr="00192875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D13DE4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Customs</w:t>
      </w:r>
    </w:p>
    <w:p w14:paraId="2656F049" w14:textId="10A3414F" w:rsidR="00FF359B" w:rsidRPr="00192875" w:rsidRDefault="00FF359B" w:rsidP="00FF359B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192875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Reporting To:</w:t>
      </w:r>
      <w:r w:rsidRPr="00192875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D13DE4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Logistics</w:t>
      </w:r>
      <w:r w:rsidRPr="00192875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Manager</w:t>
      </w:r>
    </w:p>
    <w:p w14:paraId="701B90EC" w14:textId="45633D8D" w:rsidR="00355C4F" w:rsidRPr="00192875" w:rsidRDefault="00674F90" w:rsidP="00276744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  <w:r w:rsidRPr="00192875">
        <w:rPr>
          <w:rFonts w:asciiTheme="minorHAnsi" w:hAnsiTheme="minorHAnsi" w:cstheme="minorHAnsi"/>
          <w:b/>
          <w:noProof/>
          <w:color w:val="636C70" w:themeColor="text2"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D33E0" wp14:editId="2427826C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5880100" cy="0"/>
                <wp:effectExtent l="0" t="0" r="0" b="0"/>
                <wp:wrapNone/>
                <wp:docPr id="2027180272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0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line w14:anchorId="723F24F2" id="Straight Connector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05pt" to="463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" strokecolor="#636c70 [3215]" strokeweight="1pt">
                <v:stroke joinstyle="miter"/>
              </v:line>
            </w:pict>
          </mc:Fallback>
        </mc:AlternateContent>
      </w:r>
    </w:p>
    <w:p w14:paraId="21C9A48A" w14:textId="77777777" w:rsidR="00674F90" w:rsidRPr="00192875" w:rsidRDefault="00674F90" w:rsidP="00674F90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p w14:paraId="23E5265A" w14:textId="77777777" w:rsidR="0062615F" w:rsidRPr="002C5642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WORKING HOURS / ROSTER</w:t>
      </w:r>
    </w:p>
    <w:p w14:paraId="28FD1F37" w14:textId="77777777" w:rsidR="0062615F" w:rsidRPr="002C5642" w:rsidRDefault="0062615F" w:rsidP="008B63AD">
      <w:pPr>
        <w:pStyle w:val="NoSpacing"/>
        <w:numPr>
          <w:ilvl w:val="0"/>
          <w:numId w:val="1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Normal working hours are:</w:t>
      </w:r>
    </w:p>
    <w:p w14:paraId="11A356A0" w14:textId="77777777" w:rsidR="0062615F" w:rsidRPr="002C5642" w:rsidRDefault="0062615F" w:rsidP="00672969">
      <w:pPr>
        <w:pStyle w:val="NoSpacing"/>
        <w:numPr>
          <w:ilvl w:val="0"/>
          <w:numId w:val="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Monday to Friday: 8:00am – 5:00pm</w:t>
      </w:r>
    </w:p>
    <w:p w14:paraId="423F0334" w14:textId="5DE40648" w:rsidR="0062615F" w:rsidRPr="002C5642" w:rsidRDefault="0062615F" w:rsidP="00672969">
      <w:pPr>
        <w:pStyle w:val="NoSpacing"/>
        <w:numPr>
          <w:ilvl w:val="0"/>
          <w:numId w:val="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Saturday: 8:00am – </w:t>
      </w:r>
      <w:r w:rsidR="00D13DE4"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12</w:t>
      </w: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:00</w:t>
      </w:r>
      <w:r w:rsidR="00D13DE4"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p</w:t>
      </w: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m</w:t>
      </w:r>
    </w:p>
    <w:p w14:paraId="066ABBE2" w14:textId="77777777" w:rsidR="0062615F" w:rsidRPr="002C5642" w:rsidRDefault="0062615F" w:rsidP="008B63AD">
      <w:pPr>
        <w:pStyle w:val="NoSpacing"/>
        <w:numPr>
          <w:ilvl w:val="0"/>
          <w:numId w:val="1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The Employee may be required to work reasonable overtime, including after-hours, weekends, or public holidays, in accordance with business and operational requirements.</w:t>
      </w:r>
    </w:p>
    <w:p w14:paraId="47B68659" w14:textId="77777777" w:rsidR="0062615F" w:rsidRPr="002C5642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32C25F91" w14:textId="22AC4D6D" w:rsidR="00730CAD" w:rsidRPr="002C5642" w:rsidRDefault="0062615F" w:rsidP="00D15554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KEY RESPONSIBILITIES AND DUTIES</w:t>
      </w:r>
    </w:p>
    <w:p w14:paraId="503F4FE4" w14:textId="77777777" w:rsidR="00D13DE4" w:rsidRPr="002C5642" w:rsidRDefault="00D13DE4" w:rsidP="00672969">
      <w:pPr>
        <w:pStyle w:val="NoSpacing"/>
        <w:numPr>
          <w:ilvl w:val="0"/>
          <w:numId w:val="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Customs Clearance &amp; Compliance</w:t>
      </w:r>
    </w:p>
    <w:p w14:paraId="27E8C741" w14:textId="77777777" w:rsidR="00D13DE4" w:rsidRPr="002C5642" w:rsidRDefault="00D13DE4" w:rsidP="00672969">
      <w:pPr>
        <w:pStyle w:val="NoSpacing"/>
        <w:numPr>
          <w:ilvl w:val="0"/>
          <w:numId w:val="6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Prepare and lodge customs entries and documentation for import and export shipments in accordance with PNG Customs requirements and applicable legislation.</w:t>
      </w:r>
    </w:p>
    <w:p w14:paraId="2830D1E5" w14:textId="77777777" w:rsidR="00D13DE4" w:rsidRPr="002C5642" w:rsidRDefault="00D13DE4" w:rsidP="00672969">
      <w:pPr>
        <w:pStyle w:val="NoSpacing"/>
        <w:numPr>
          <w:ilvl w:val="0"/>
          <w:numId w:val="6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Ensure all customs declarations, permits, and supporting documentation are accurate, complete, and submitted within required timeframes.</w:t>
      </w:r>
    </w:p>
    <w:p w14:paraId="73F10A64" w14:textId="77777777" w:rsidR="00D13DE4" w:rsidRPr="002C5642" w:rsidRDefault="00D13DE4" w:rsidP="00672969">
      <w:pPr>
        <w:pStyle w:val="NoSpacing"/>
        <w:numPr>
          <w:ilvl w:val="0"/>
          <w:numId w:val="6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Remain up to date with changes to customs legislation, tariff classifications, and regulatory requirements.</w:t>
      </w:r>
    </w:p>
    <w:p w14:paraId="0CC70B0F" w14:textId="5FBE1444" w:rsidR="00D13DE4" w:rsidRPr="002C5642" w:rsidRDefault="00D13DE4" w:rsidP="00D13DE4">
      <w:pPr>
        <w:pStyle w:val="NoSpacing"/>
        <w:numPr>
          <w:ilvl w:val="0"/>
          <w:numId w:val="6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Represent clients in dealings with Customs and other regulatory authorities when required.</w:t>
      </w:r>
    </w:p>
    <w:p w14:paraId="4AFFEEDB" w14:textId="77777777" w:rsidR="00D13DE4" w:rsidRPr="002C5642" w:rsidRDefault="00D13DE4" w:rsidP="00672969">
      <w:pPr>
        <w:pStyle w:val="NoSpacing"/>
        <w:numPr>
          <w:ilvl w:val="0"/>
          <w:numId w:val="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Import &amp; Export Documentation</w:t>
      </w:r>
    </w:p>
    <w:p w14:paraId="577B1392" w14:textId="77777777" w:rsidR="00D13DE4" w:rsidRPr="002C5642" w:rsidRDefault="00D13DE4" w:rsidP="00672969">
      <w:pPr>
        <w:pStyle w:val="NoSpacing"/>
        <w:numPr>
          <w:ilvl w:val="0"/>
          <w:numId w:val="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Prepare import and export documentation, including customs entries, export declarations, permits, and related shipping documentation.</w:t>
      </w:r>
    </w:p>
    <w:p w14:paraId="27AABFA0" w14:textId="77777777" w:rsidR="00D13DE4" w:rsidRPr="002C5642" w:rsidRDefault="00D13DE4" w:rsidP="00672969">
      <w:pPr>
        <w:pStyle w:val="NoSpacing"/>
        <w:numPr>
          <w:ilvl w:val="0"/>
          <w:numId w:val="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Request Pro-forma Invoices and supporting documents from overseas suppliers where required.</w:t>
      </w:r>
    </w:p>
    <w:p w14:paraId="5C863311" w14:textId="77777777" w:rsidR="00D13DE4" w:rsidRPr="002C5642" w:rsidRDefault="00D13DE4" w:rsidP="00672969">
      <w:pPr>
        <w:pStyle w:val="NoSpacing"/>
        <w:numPr>
          <w:ilvl w:val="0"/>
          <w:numId w:val="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Prepare Single Movement Permits (SMP) for Customs-queried entries and refrigerated (reefer) containers.</w:t>
      </w:r>
    </w:p>
    <w:p w14:paraId="2361FA21" w14:textId="77777777" w:rsidR="00D13DE4" w:rsidRPr="002C5642" w:rsidRDefault="00D13DE4" w:rsidP="00672969">
      <w:pPr>
        <w:pStyle w:val="NoSpacing"/>
        <w:numPr>
          <w:ilvl w:val="0"/>
          <w:numId w:val="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Prepare </w:t>
      </w:r>
      <w:proofErr w:type="spellStart"/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Wharfage</w:t>
      </w:r>
      <w:proofErr w:type="spellEnd"/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and Handling Requests and monitor their progress.</w:t>
      </w:r>
    </w:p>
    <w:p w14:paraId="35D1FBE2" w14:textId="74AC4544" w:rsidR="00D13DE4" w:rsidRPr="002C5642" w:rsidRDefault="00D13DE4" w:rsidP="00D13DE4">
      <w:pPr>
        <w:pStyle w:val="NoSpacing"/>
        <w:numPr>
          <w:ilvl w:val="0"/>
          <w:numId w:val="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Arrange NAQIA permits, Health permits, and other statutory approvals required for cargo clearance.</w:t>
      </w:r>
    </w:p>
    <w:p w14:paraId="53B8D02A" w14:textId="77777777" w:rsidR="00D13DE4" w:rsidRPr="002C5642" w:rsidRDefault="00D13DE4" w:rsidP="00672969">
      <w:pPr>
        <w:pStyle w:val="NoSpacing"/>
        <w:numPr>
          <w:ilvl w:val="0"/>
          <w:numId w:val="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Client &amp; Regulatory Liaison</w:t>
      </w:r>
    </w:p>
    <w:p w14:paraId="7416B000" w14:textId="77777777" w:rsidR="00D13DE4" w:rsidRPr="002C5642" w:rsidRDefault="00D13DE4" w:rsidP="00672969">
      <w:pPr>
        <w:pStyle w:val="NoSpacing"/>
        <w:numPr>
          <w:ilvl w:val="0"/>
          <w:numId w:val="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Liaise with clients regarding customs requirements, duty payments, shipment status, and documentation.</w:t>
      </w:r>
    </w:p>
    <w:p w14:paraId="256ADA8D" w14:textId="77777777" w:rsidR="00D13DE4" w:rsidRPr="002C5642" w:rsidRDefault="00D13DE4" w:rsidP="00672969">
      <w:pPr>
        <w:pStyle w:val="NoSpacing"/>
        <w:numPr>
          <w:ilvl w:val="0"/>
          <w:numId w:val="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Respond to Customs, NAQIA, and quarantine queries promptly and professionally.</w:t>
      </w:r>
    </w:p>
    <w:p w14:paraId="0F4F1217" w14:textId="77777777" w:rsidR="00D13DE4" w:rsidRPr="002C5642" w:rsidRDefault="00D13DE4" w:rsidP="00672969">
      <w:pPr>
        <w:pStyle w:val="NoSpacing"/>
        <w:numPr>
          <w:ilvl w:val="0"/>
          <w:numId w:val="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Follow up with clients regarding draft entries, payment requests, and outstanding documentation.</w:t>
      </w:r>
    </w:p>
    <w:p w14:paraId="2B2ED5CD" w14:textId="45AC9C3C" w:rsidR="00D13DE4" w:rsidRPr="002C5642" w:rsidRDefault="00D13DE4" w:rsidP="00D13DE4">
      <w:pPr>
        <w:pStyle w:val="NoSpacing"/>
        <w:numPr>
          <w:ilvl w:val="0"/>
          <w:numId w:val="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Maintain positive working relationships with Customs officers, shipping lines, freight forwarders, transport providers, and government agencies.</w:t>
      </w:r>
    </w:p>
    <w:p w14:paraId="3ECCD3EB" w14:textId="77777777" w:rsidR="00D13DE4" w:rsidRPr="002C5642" w:rsidRDefault="00D13DE4" w:rsidP="00672969">
      <w:pPr>
        <w:pStyle w:val="NoSpacing"/>
        <w:numPr>
          <w:ilvl w:val="0"/>
          <w:numId w:val="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Duty &amp; Payment Administration</w:t>
      </w:r>
    </w:p>
    <w:p w14:paraId="52EAABEC" w14:textId="77777777" w:rsidR="00D13DE4" w:rsidRPr="002C5642" w:rsidRDefault="00D13DE4" w:rsidP="00672969">
      <w:pPr>
        <w:pStyle w:val="NoSpacing"/>
        <w:numPr>
          <w:ilvl w:val="0"/>
          <w:numId w:val="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Calculate applicable customs duties, taxes, and government charges.</w:t>
      </w:r>
    </w:p>
    <w:p w14:paraId="0FD25680" w14:textId="77777777" w:rsidR="00D13DE4" w:rsidRPr="002C5642" w:rsidRDefault="00D13DE4" w:rsidP="00672969">
      <w:pPr>
        <w:pStyle w:val="NoSpacing"/>
        <w:numPr>
          <w:ilvl w:val="0"/>
          <w:numId w:val="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Prepare and issue duty and payment requests to clients.</w:t>
      </w:r>
    </w:p>
    <w:p w14:paraId="134D3735" w14:textId="77777777" w:rsidR="00D13DE4" w:rsidRPr="002C5642" w:rsidRDefault="00D13DE4" w:rsidP="00672969">
      <w:pPr>
        <w:pStyle w:val="NoSpacing"/>
        <w:numPr>
          <w:ilvl w:val="0"/>
          <w:numId w:val="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Monitor outstanding payments and follow up with clients to ensure timely settlement.</w:t>
      </w:r>
    </w:p>
    <w:p w14:paraId="34C87445" w14:textId="2ADA77F8" w:rsidR="00D13DE4" w:rsidRPr="002C5642" w:rsidRDefault="00D13DE4" w:rsidP="00D13DE4">
      <w:pPr>
        <w:pStyle w:val="NoSpacing"/>
        <w:numPr>
          <w:ilvl w:val="0"/>
          <w:numId w:val="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Coordinate with the Accounts Department to confirm receipt of payments before cargo clearance.</w:t>
      </w:r>
    </w:p>
    <w:p w14:paraId="09214A58" w14:textId="77777777" w:rsidR="00D13DE4" w:rsidRPr="002C5642" w:rsidRDefault="00D13DE4" w:rsidP="00672969">
      <w:pPr>
        <w:pStyle w:val="NoSpacing"/>
        <w:numPr>
          <w:ilvl w:val="0"/>
          <w:numId w:val="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Cargo Clearance Coordination</w:t>
      </w:r>
    </w:p>
    <w:p w14:paraId="5D2DCC30" w14:textId="00C60EBF" w:rsidR="00D13DE4" w:rsidRPr="002C5642" w:rsidRDefault="00D13DE4" w:rsidP="00672969">
      <w:pPr>
        <w:pStyle w:val="NoSpacing"/>
        <w:numPr>
          <w:ilvl w:val="0"/>
          <w:numId w:val="1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Plan and prioritize customs clearance activities to ensure cargo is released within required timeframes.</w:t>
      </w:r>
    </w:p>
    <w:p w14:paraId="40FF2C72" w14:textId="77777777" w:rsidR="00D13DE4" w:rsidRPr="002C5642" w:rsidRDefault="00D13DE4" w:rsidP="00672969">
      <w:pPr>
        <w:pStyle w:val="NoSpacing"/>
        <w:numPr>
          <w:ilvl w:val="0"/>
          <w:numId w:val="1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Coordinate inspections with Customs, NAQIA, Health Inspectors, and other relevant authorities.</w:t>
      </w:r>
    </w:p>
    <w:p w14:paraId="1858F78B" w14:textId="77777777" w:rsidR="00D13DE4" w:rsidRPr="002C5642" w:rsidRDefault="00D13DE4" w:rsidP="00672969">
      <w:pPr>
        <w:pStyle w:val="NoSpacing"/>
        <w:numPr>
          <w:ilvl w:val="0"/>
          <w:numId w:val="1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Monitor shipment progress and expedite inspections and cargo releases where possible.</w:t>
      </w:r>
    </w:p>
    <w:p w14:paraId="49306677" w14:textId="4D61370D" w:rsidR="00D13DE4" w:rsidRPr="002C5642" w:rsidRDefault="00D13DE4" w:rsidP="00D13DE4">
      <w:pPr>
        <w:pStyle w:val="NoSpacing"/>
        <w:numPr>
          <w:ilvl w:val="0"/>
          <w:numId w:val="1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Coordinate transportation and storage arrangements for imported cargo where required.</w:t>
      </w:r>
    </w:p>
    <w:p w14:paraId="572AFD1F" w14:textId="77777777" w:rsidR="00D13DE4" w:rsidRPr="002C5642" w:rsidRDefault="00D13DE4" w:rsidP="00672969">
      <w:pPr>
        <w:pStyle w:val="NoSpacing"/>
        <w:numPr>
          <w:ilvl w:val="0"/>
          <w:numId w:val="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Team Coordination &amp; Supervision</w:t>
      </w:r>
    </w:p>
    <w:p w14:paraId="273D7E48" w14:textId="77777777" w:rsidR="00D13DE4" w:rsidRPr="002C5642" w:rsidRDefault="00D13DE4" w:rsidP="00672969">
      <w:pPr>
        <w:pStyle w:val="NoSpacing"/>
        <w:numPr>
          <w:ilvl w:val="0"/>
          <w:numId w:val="1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Delegate daily work to Customs Department staff based on operational priorities.</w:t>
      </w:r>
    </w:p>
    <w:p w14:paraId="7D2258D5" w14:textId="77777777" w:rsidR="00D13DE4" w:rsidRPr="002C5642" w:rsidRDefault="00D13DE4" w:rsidP="00672969">
      <w:pPr>
        <w:pStyle w:val="NoSpacing"/>
        <w:numPr>
          <w:ilvl w:val="0"/>
          <w:numId w:val="1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Monitor workflow to ensure customs documentation is processed efficiently and accurately.</w:t>
      </w:r>
    </w:p>
    <w:p w14:paraId="29B6EAED" w14:textId="77777777" w:rsidR="00D13DE4" w:rsidRPr="002C5642" w:rsidRDefault="00D13DE4" w:rsidP="00672969">
      <w:pPr>
        <w:pStyle w:val="NoSpacing"/>
        <w:numPr>
          <w:ilvl w:val="0"/>
          <w:numId w:val="1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Review completed customs entries to verify accuracy before submission.</w:t>
      </w:r>
    </w:p>
    <w:p w14:paraId="695F5033" w14:textId="77777777" w:rsidR="00D13DE4" w:rsidRPr="002C5642" w:rsidRDefault="00D13DE4" w:rsidP="00672969">
      <w:pPr>
        <w:pStyle w:val="NoSpacing"/>
        <w:numPr>
          <w:ilvl w:val="0"/>
          <w:numId w:val="1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Review and approve team timesheets for payroll processing.</w:t>
      </w:r>
    </w:p>
    <w:p w14:paraId="0894A705" w14:textId="77777777" w:rsidR="00D13DE4" w:rsidRPr="002C5642" w:rsidRDefault="00D13DE4" w:rsidP="00D13DE4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49D83346" w14:textId="77777777" w:rsidR="00D13DE4" w:rsidRPr="002C5642" w:rsidRDefault="00D13DE4" w:rsidP="00672969">
      <w:pPr>
        <w:pStyle w:val="NoSpacing"/>
        <w:numPr>
          <w:ilvl w:val="0"/>
          <w:numId w:val="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Reporting &amp; Record Management</w:t>
      </w:r>
    </w:p>
    <w:p w14:paraId="0633D0B6" w14:textId="77777777" w:rsidR="00D13DE4" w:rsidRPr="002C5642" w:rsidRDefault="00D13DE4" w:rsidP="00672969">
      <w:pPr>
        <w:pStyle w:val="NoSpacing"/>
        <w:numPr>
          <w:ilvl w:val="0"/>
          <w:numId w:val="12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Maintain accurate customs records, daily receipt registers, master files, and shipment documentation.</w:t>
      </w:r>
    </w:p>
    <w:p w14:paraId="0CDA8626" w14:textId="77777777" w:rsidR="00D13DE4" w:rsidRPr="002C5642" w:rsidRDefault="00D13DE4" w:rsidP="00672969">
      <w:pPr>
        <w:pStyle w:val="NoSpacing"/>
        <w:numPr>
          <w:ilvl w:val="0"/>
          <w:numId w:val="12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Prepare and distribute Daily Status Reports to key clients.</w:t>
      </w:r>
    </w:p>
    <w:p w14:paraId="365923D7" w14:textId="77777777" w:rsidR="00D13DE4" w:rsidRPr="002C5642" w:rsidRDefault="00D13DE4" w:rsidP="00672969">
      <w:pPr>
        <w:pStyle w:val="NoSpacing"/>
        <w:numPr>
          <w:ilvl w:val="0"/>
          <w:numId w:val="12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Ensure internal status reports are updated each afternoon and submitted to Senior Management.</w:t>
      </w:r>
    </w:p>
    <w:p w14:paraId="4282423E" w14:textId="40FD28EF" w:rsidR="00D13DE4" w:rsidRPr="002C5642" w:rsidRDefault="00D13DE4" w:rsidP="00D13DE4">
      <w:pPr>
        <w:pStyle w:val="NoSpacing"/>
        <w:numPr>
          <w:ilvl w:val="0"/>
          <w:numId w:val="12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Maintain organized filing systems in accordance with company and regulatory requirements.</w:t>
      </w:r>
    </w:p>
    <w:p w14:paraId="1A3418D2" w14:textId="77777777" w:rsidR="00D13DE4" w:rsidRPr="002C5642" w:rsidRDefault="00D13DE4" w:rsidP="00672969">
      <w:pPr>
        <w:pStyle w:val="NoSpacing"/>
        <w:numPr>
          <w:ilvl w:val="0"/>
          <w:numId w:val="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Continuous Improvement</w:t>
      </w:r>
    </w:p>
    <w:p w14:paraId="5BA8F107" w14:textId="77777777" w:rsidR="00D13DE4" w:rsidRPr="002C5642" w:rsidRDefault="00D13DE4" w:rsidP="00672969">
      <w:pPr>
        <w:pStyle w:val="NoSpacing"/>
        <w:numPr>
          <w:ilvl w:val="0"/>
          <w:numId w:val="1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Attend Customs workshops, seminars, and industry training to maintain professional knowledge and competency.</w:t>
      </w:r>
    </w:p>
    <w:p w14:paraId="7B3370FB" w14:textId="77777777" w:rsidR="00D13DE4" w:rsidRPr="002C5642" w:rsidRDefault="00D13DE4" w:rsidP="00672969">
      <w:pPr>
        <w:pStyle w:val="NoSpacing"/>
        <w:numPr>
          <w:ilvl w:val="0"/>
          <w:numId w:val="1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Identify opportunities to improve customs clearance processes, customer service, and operational efficiency.</w:t>
      </w:r>
    </w:p>
    <w:p w14:paraId="44BA4278" w14:textId="6636B864" w:rsidR="00D13DE4" w:rsidRPr="002C5642" w:rsidRDefault="00D13DE4" w:rsidP="00D13DE4">
      <w:pPr>
        <w:pStyle w:val="NoSpacing"/>
        <w:numPr>
          <w:ilvl w:val="0"/>
          <w:numId w:val="1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Assist in developing and maintaining customs procedures and compliance standards.</w:t>
      </w:r>
    </w:p>
    <w:p w14:paraId="3894C5D8" w14:textId="77777777" w:rsidR="00D13DE4" w:rsidRPr="002C5642" w:rsidRDefault="00D13DE4" w:rsidP="00672969">
      <w:pPr>
        <w:pStyle w:val="NoSpacing"/>
        <w:numPr>
          <w:ilvl w:val="0"/>
          <w:numId w:val="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Additional Duties</w:t>
      </w:r>
    </w:p>
    <w:p w14:paraId="3E76B78D" w14:textId="77777777" w:rsidR="00D13DE4" w:rsidRPr="002C5642" w:rsidRDefault="00D13DE4" w:rsidP="00672969">
      <w:pPr>
        <w:pStyle w:val="NoSpacing"/>
        <w:numPr>
          <w:ilvl w:val="0"/>
          <w:numId w:val="1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Carry out any other duties and responsibilities as assigned by the Logistics Manager, Branch Manager, or General Manager, within the reasonable scope of the role.</w:t>
      </w:r>
    </w:p>
    <w:p w14:paraId="453E3C10" w14:textId="77777777" w:rsidR="0062615F" w:rsidRPr="002C5642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7F931D55" w14:textId="77777777" w:rsidR="0062615F" w:rsidRPr="002C5642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MEETINGS</w:t>
      </w:r>
    </w:p>
    <w:p w14:paraId="49D938D2" w14:textId="511A8857" w:rsidR="0062615F" w:rsidRPr="002C5642" w:rsidRDefault="0062615F" w:rsidP="00672969">
      <w:pPr>
        <w:pStyle w:val="NoSpacing"/>
        <w:numPr>
          <w:ilvl w:val="0"/>
          <w:numId w:val="4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Attend </w:t>
      </w:r>
      <w:r w:rsidR="00D13DE4"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Customs Department</w:t>
      </w: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Meetings and any other meetings as reasonably required by the Company.</w:t>
      </w:r>
    </w:p>
    <w:p w14:paraId="2D659C58" w14:textId="77777777" w:rsidR="0062615F" w:rsidRPr="002C5642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2E2B9D75" w14:textId="737CA00B" w:rsidR="0062615F" w:rsidRPr="002C5642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GENERAL</w:t>
      </w:r>
    </w:p>
    <w:p w14:paraId="25663FFB" w14:textId="77777777" w:rsidR="002C5642" w:rsidRPr="002C5642" w:rsidRDefault="002C5642" w:rsidP="002C5642">
      <w:pPr>
        <w:pStyle w:val="ListParagraph"/>
        <w:numPr>
          <w:ilvl w:val="0"/>
          <w:numId w:val="16"/>
        </w:numPr>
        <w:rPr>
          <w:rFonts w:cstheme="minorHAnsi"/>
          <w:color w:val="636C70" w:themeColor="text2"/>
          <w:sz w:val="20"/>
          <w:szCs w:val="20"/>
        </w:rPr>
      </w:pPr>
      <w:r w:rsidRPr="002C5642">
        <w:rPr>
          <w:rFonts w:cstheme="minorHAnsi"/>
          <w:color w:val="636C70" w:themeColor="text2"/>
          <w:sz w:val="20"/>
          <w:szCs w:val="20"/>
        </w:rPr>
        <w:t>The Employee must perform all duties in accordance with Hi-Lift Company Ltd policies, procedures, Standard Operating Procedures (SOPs), PNG Customs legislation, and Workplace Health and Safety standards.</w:t>
      </w:r>
    </w:p>
    <w:p w14:paraId="5EB14078" w14:textId="77777777" w:rsidR="002C5642" w:rsidRPr="002C5642" w:rsidRDefault="002C5642" w:rsidP="002C5642">
      <w:pPr>
        <w:pStyle w:val="ListParagraph"/>
        <w:numPr>
          <w:ilvl w:val="0"/>
          <w:numId w:val="16"/>
        </w:numPr>
        <w:rPr>
          <w:rFonts w:cstheme="minorHAnsi"/>
          <w:color w:val="636C70" w:themeColor="text2"/>
          <w:sz w:val="20"/>
          <w:szCs w:val="20"/>
        </w:rPr>
      </w:pPr>
      <w:r w:rsidRPr="002C5642">
        <w:rPr>
          <w:rFonts w:cstheme="minorHAnsi"/>
          <w:color w:val="636C70" w:themeColor="text2"/>
          <w:sz w:val="20"/>
          <w:szCs w:val="20"/>
        </w:rPr>
        <w:t>The Employee is responsible for ensuring customs entries are prepared accurately, submitted on time, and processed in compliance with all regulatory requirements.</w:t>
      </w:r>
    </w:p>
    <w:p w14:paraId="510335F3" w14:textId="77777777" w:rsidR="002C5642" w:rsidRPr="002C5642" w:rsidRDefault="002C5642" w:rsidP="002C5642">
      <w:pPr>
        <w:pStyle w:val="ListParagraph"/>
        <w:numPr>
          <w:ilvl w:val="0"/>
          <w:numId w:val="16"/>
        </w:numPr>
        <w:rPr>
          <w:rFonts w:cstheme="minorHAnsi"/>
          <w:color w:val="636C70" w:themeColor="text2"/>
          <w:sz w:val="20"/>
          <w:szCs w:val="20"/>
        </w:rPr>
      </w:pPr>
      <w:r w:rsidRPr="002C5642">
        <w:rPr>
          <w:rFonts w:cstheme="minorHAnsi"/>
          <w:color w:val="636C70" w:themeColor="text2"/>
          <w:sz w:val="20"/>
          <w:szCs w:val="20"/>
        </w:rPr>
        <w:t>The Employee must maintain strict confidentiality of all client information, customs declarations, commercial documentation, and company records.</w:t>
      </w:r>
    </w:p>
    <w:p w14:paraId="03399CDF" w14:textId="77777777" w:rsidR="002C5642" w:rsidRPr="002C5642" w:rsidRDefault="002C5642" w:rsidP="002C5642">
      <w:pPr>
        <w:pStyle w:val="ListParagraph"/>
        <w:numPr>
          <w:ilvl w:val="0"/>
          <w:numId w:val="16"/>
        </w:numPr>
        <w:rPr>
          <w:rFonts w:cstheme="minorHAnsi"/>
          <w:color w:val="636C70" w:themeColor="text2"/>
          <w:sz w:val="20"/>
          <w:szCs w:val="20"/>
        </w:rPr>
      </w:pPr>
      <w:r w:rsidRPr="002C5642">
        <w:rPr>
          <w:rFonts w:cstheme="minorHAnsi"/>
          <w:color w:val="636C70" w:themeColor="text2"/>
          <w:sz w:val="20"/>
          <w:szCs w:val="20"/>
        </w:rPr>
        <w:t>The Company reserves the right to vary duties consistent with the Employee's role, skills, and operational requirements.</w:t>
      </w:r>
    </w:p>
    <w:p w14:paraId="65D9180A" w14:textId="77777777" w:rsidR="00730CAD" w:rsidRPr="002C5642" w:rsidRDefault="00730CAD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  <w:bookmarkStart w:id="0" w:name="_GoBack"/>
      <w:bookmarkEnd w:id="0"/>
    </w:p>
    <w:p w14:paraId="6D36590C" w14:textId="354697CD" w:rsidR="0062615F" w:rsidRPr="002C5642" w:rsidRDefault="0062615F" w:rsidP="0062615F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ACKNOWLEDGEMENT</w:t>
      </w:r>
    </w:p>
    <w:p w14:paraId="59030743" w14:textId="77777777" w:rsidR="0062615F" w:rsidRPr="002C5642" w:rsidRDefault="0062615F" w:rsidP="0062615F">
      <w:pPr>
        <w:pStyle w:val="NoSpacing"/>
        <w:ind w:left="720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C5642">
        <w:rPr>
          <w:rFonts w:asciiTheme="minorHAnsi" w:hAnsiTheme="minorHAnsi" w:cstheme="minorHAnsi"/>
          <w:color w:val="636C70" w:themeColor="text2"/>
          <w:sz w:val="20"/>
          <w:szCs w:val="20"/>
        </w:rPr>
        <w:t>By signing below, I confirm my acceptance of this Job Description and my commitment to carry out my duties to the best of my ability.</w:t>
      </w:r>
    </w:p>
    <w:p w14:paraId="59B99FAB" w14:textId="77777777" w:rsidR="00D15554" w:rsidRDefault="00D15554" w:rsidP="00D1555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</w:p>
    <w:p w14:paraId="25F42F64" w14:textId="77777777" w:rsidR="00D13DE4" w:rsidRPr="00192875" w:rsidRDefault="00D13DE4" w:rsidP="00D1555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</w:p>
    <w:p w14:paraId="47231A5A" w14:textId="77777777" w:rsidR="00D15554" w:rsidRPr="00192875" w:rsidRDefault="00D15554" w:rsidP="00D1555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192875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EMPLOYEE DETAILS</w:t>
      </w:r>
      <w:r w:rsidRPr="00192875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192875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192875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192875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192875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  <w:t>FOR AND ON BEHALF OF HI-LIFT COMPANY LTD</w:t>
      </w:r>
    </w:p>
    <w:p w14:paraId="28B6BAAD" w14:textId="10789D19" w:rsidR="00D15554" w:rsidRPr="00192875" w:rsidRDefault="00D15554" w:rsidP="00D15554">
      <w:pPr>
        <w:pStyle w:val="NoSpacing"/>
        <w:spacing w:line="480" w:lineRule="auto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192875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Employee Name: </w:t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Name: </w:t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</w:rPr>
        <w:br/>
        <w:t xml:space="preserve">Position: </w:t>
      </w:r>
      <w:r w:rsidR="00D13DE4">
        <w:rPr>
          <w:rFonts w:asciiTheme="minorHAnsi" w:hAnsiTheme="minorHAnsi" w:cstheme="minorHAnsi"/>
          <w:color w:val="636C70" w:themeColor="text2"/>
          <w:sz w:val="20"/>
          <w:szCs w:val="20"/>
        </w:rPr>
        <w:t>Customs Broker</w:t>
      </w:r>
      <w:r w:rsidR="00D13DE4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Position: </w:t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</w:p>
    <w:p w14:paraId="38BF8FB7" w14:textId="23CAE8F2" w:rsidR="0062615F" w:rsidRPr="00D13DE4" w:rsidRDefault="00D15554" w:rsidP="00D13DE4">
      <w:pPr>
        <w:pStyle w:val="NoSpacing"/>
        <w:spacing w:line="480" w:lineRule="auto"/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</w:pPr>
      <w:r w:rsidRPr="00192875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Signature: </w:t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Signature: </w:t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</w:rPr>
        <w:br/>
        <w:t xml:space="preserve">Date: </w:t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Date: </w:t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192875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</w:p>
    <w:sectPr w:rsidR="0062615F" w:rsidRPr="00D13DE4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6DCBBE" w14:textId="77777777" w:rsidR="00592D31" w:rsidRDefault="00592D31" w:rsidP="00BA6158">
      <w:r>
        <w:separator/>
      </w:r>
    </w:p>
  </w:endnote>
  <w:endnote w:type="continuationSeparator" w:id="0">
    <w:p w14:paraId="7D894DC0" w14:textId="77777777" w:rsidR="00592D31" w:rsidRDefault="00592D31" w:rsidP="00BA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A02A2" w14:textId="2721F9E2" w:rsidR="00BA6158" w:rsidRPr="009E05DF" w:rsidRDefault="00EB47E9" w:rsidP="009E05DF">
    <w:pPr>
      <w:pStyle w:val="Footer"/>
    </w:pPr>
    <w:r>
      <w:rPr>
        <w:noProof/>
        <w:lang w:val="en-US"/>
      </w:rPr>
      <w:drawing>
        <wp:anchor distT="0" distB="0" distL="114300" distR="114300" simplePos="0" relativeHeight="251669504" behindDoc="1" locked="0" layoutInCell="1" allowOverlap="1" wp14:anchorId="5D7C26DF" wp14:editId="76097446">
          <wp:simplePos x="0" y="0"/>
          <wp:positionH relativeFrom="column">
            <wp:posOffset>-876300</wp:posOffset>
          </wp:positionH>
          <wp:positionV relativeFrom="paragraph">
            <wp:posOffset>-276225</wp:posOffset>
          </wp:positionV>
          <wp:extent cx="7563917" cy="76426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917" cy="7642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551874" w14:textId="77777777" w:rsidR="00592D31" w:rsidRDefault="00592D31" w:rsidP="00BA6158">
      <w:r>
        <w:separator/>
      </w:r>
    </w:p>
  </w:footnote>
  <w:footnote w:type="continuationSeparator" w:id="0">
    <w:p w14:paraId="2B26B719" w14:textId="77777777" w:rsidR="00592D31" w:rsidRDefault="00592D31" w:rsidP="00BA6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23C79" w14:textId="5661F6FF" w:rsidR="00BA6158" w:rsidRDefault="006672CB">
    <w:pPr>
      <w:pStyle w:val="Header"/>
    </w:pPr>
    <w:r>
      <w:rPr>
        <w:noProof/>
        <w:lang w:val="en-US"/>
      </w:rPr>
      <w:drawing>
        <wp:anchor distT="0" distB="0" distL="114300" distR="114300" simplePos="0" relativeHeight="251667456" behindDoc="1" locked="0" layoutInCell="1" allowOverlap="1" wp14:anchorId="16B42B6B" wp14:editId="074D8854">
          <wp:simplePos x="0" y="0"/>
          <wp:positionH relativeFrom="margin">
            <wp:posOffset>-294640</wp:posOffset>
          </wp:positionH>
          <wp:positionV relativeFrom="paragraph">
            <wp:posOffset>4732655</wp:posOffset>
          </wp:positionV>
          <wp:extent cx="9399970" cy="7372295"/>
          <wp:effectExtent l="0" t="0" r="0" b="0"/>
          <wp:wrapNone/>
          <wp:docPr id="44095996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9970" cy="7372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584F"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774609B2" wp14:editId="33C6BBCB">
          <wp:simplePos x="0" y="0"/>
          <wp:positionH relativeFrom="margin">
            <wp:posOffset>-222250</wp:posOffset>
          </wp:positionH>
          <wp:positionV relativeFrom="paragraph">
            <wp:posOffset>-149225</wp:posOffset>
          </wp:positionV>
          <wp:extent cx="1279799" cy="435929"/>
          <wp:effectExtent l="0" t="0" r="0" b="2540"/>
          <wp:wrapNone/>
          <wp:docPr id="761208591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799" cy="435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74C9F"/>
    <w:multiLevelType w:val="hybridMultilevel"/>
    <w:tmpl w:val="546047A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19447F"/>
    <w:multiLevelType w:val="hybridMultilevel"/>
    <w:tmpl w:val="14D817B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8434A1"/>
    <w:multiLevelType w:val="hybridMultilevel"/>
    <w:tmpl w:val="630415C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822FD2"/>
    <w:multiLevelType w:val="hybridMultilevel"/>
    <w:tmpl w:val="B0AC6B0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1C2D87"/>
    <w:multiLevelType w:val="hybridMultilevel"/>
    <w:tmpl w:val="C49E547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51059D"/>
    <w:multiLevelType w:val="multilevel"/>
    <w:tmpl w:val="0C3821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35257FB1"/>
    <w:multiLevelType w:val="hybridMultilevel"/>
    <w:tmpl w:val="D68A112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371A5D"/>
    <w:multiLevelType w:val="hybridMultilevel"/>
    <w:tmpl w:val="52F2723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0A7D7B"/>
    <w:multiLevelType w:val="hybridMultilevel"/>
    <w:tmpl w:val="FFB2FA76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FB7406"/>
    <w:multiLevelType w:val="hybridMultilevel"/>
    <w:tmpl w:val="B4F22652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>
    <w:nsid w:val="4E695FB5"/>
    <w:multiLevelType w:val="hybridMultilevel"/>
    <w:tmpl w:val="B69043C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0D70275"/>
    <w:multiLevelType w:val="hybridMultilevel"/>
    <w:tmpl w:val="3AD0BCAE"/>
    <w:lvl w:ilvl="0" w:tplc="2BF2700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B65E00"/>
    <w:multiLevelType w:val="hybridMultilevel"/>
    <w:tmpl w:val="C27EE2FE"/>
    <w:lvl w:ilvl="0" w:tplc="09881262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FF01AA"/>
    <w:multiLevelType w:val="hybridMultilevel"/>
    <w:tmpl w:val="2E7A888A"/>
    <w:lvl w:ilvl="0" w:tplc="A5E01CA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6F4277"/>
    <w:multiLevelType w:val="hybridMultilevel"/>
    <w:tmpl w:val="7FA66F04"/>
    <w:lvl w:ilvl="0" w:tplc="E140E842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F54793"/>
    <w:multiLevelType w:val="hybridMultilevel"/>
    <w:tmpl w:val="15688D0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9"/>
  </w:num>
  <w:num w:numId="4">
    <w:abstractNumId w:val="14"/>
  </w:num>
  <w:num w:numId="5">
    <w:abstractNumId w:val="8"/>
  </w:num>
  <w:num w:numId="6">
    <w:abstractNumId w:val="6"/>
  </w:num>
  <w:num w:numId="7">
    <w:abstractNumId w:val="7"/>
  </w:num>
  <w:num w:numId="8">
    <w:abstractNumId w:val="3"/>
  </w:num>
  <w:num w:numId="9">
    <w:abstractNumId w:val="15"/>
  </w:num>
  <w:num w:numId="10">
    <w:abstractNumId w:val="4"/>
  </w:num>
  <w:num w:numId="11">
    <w:abstractNumId w:val="10"/>
  </w:num>
  <w:num w:numId="12">
    <w:abstractNumId w:val="1"/>
  </w:num>
  <w:num w:numId="13">
    <w:abstractNumId w:val="0"/>
  </w:num>
  <w:num w:numId="14">
    <w:abstractNumId w:val="2"/>
  </w:num>
  <w:num w:numId="15">
    <w:abstractNumId w:val="13"/>
  </w:num>
  <w:num w:numId="16">
    <w:abstractNumId w:val="1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58"/>
    <w:rsid w:val="00004526"/>
    <w:rsid w:val="00011A3C"/>
    <w:rsid w:val="00021C46"/>
    <w:rsid w:val="000272D9"/>
    <w:rsid w:val="00037F8C"/>
    <w:rsid w:val="00041FEA"/>
    <w:rsid w:val="00063CEF"/>
    <w:rsid w:val="000A0F51"/>
    <w:rsid w:val="000A3156"/>
    <w:rsid w:val="000A584F"/>
    <w:rsid w:val="000C73C4"/>
    <w:rsid w:val="000D5CA8"/>
    <w:rsid w:val="000E46C4"/>
    <w:rsid w:val="000F1543"/>
    <w:rsid w:val="001175F5"/>
    <w:rsid w:val="00124393"/>
    <w:rsid w:val="001304D7"/>
    <w:rsid w:val="001437E1"/>
    <w:rsid w:val="00191F15"/>
    <w:rsid w:val="00192875"/>
    <w:rsid w:val="001C024F"/>
    <w:rsid w:val="001F4646"/>
    <w:rsid w:val="001F5AE5"/>
    <w:rsid w:val="001F7A23"/>
    <w:rsid w:val="00222BDE"/>
    <w:rsid w:val="002665C0"/>
    <w:rsid w:val="0027472D"/>
    <w:rsid w:val="00276744"/>
    <w:rsid w:val="002B3454"/>
    <w:rsid w:val="002C5642"/>
    <w:rsid w:val="002D5392"/>
    <w:rsid w:val="002D56A2"/>
    <w:rsid w:val="002E7A8B"/>
    <w:rsid w:val="00301918"/>
    <w:rsid w:val="003043FC"/>
    <w:rsid w:val="00305DA5"/>
    <w:rsid w:val="0030766B"/>
    <w:rsid w:val="00335C9E"/>
    <w:rsid w:val="00355C4F"/>
    <w:rsid w:val="00361FCF"/>
    <w:rsid w:val="003676C8"/>
    <w:rsid w:val="00377500"/>
    <w:rsid w:val="0038358C"/>
    <w:rsid w:val="003911BF"/>
    <w:rsid w:val="003B327C"/>
    <w:rsid w:val="003B5ECF"/>
    <w:rsid w:val="003E0387"/>
    <w:rsid w:val="003E4E9D"/>
    <w:rsid w:val="003F694E"/>
    <w:rsid w:val="00400178"/>
    <w:rsid w:val="004350D2"/>
    <w:rsid w:val="0046712E"/>
    <w:rsid w:val="00484FA4"/>
    <w:rsid w:val="004862A2"/>
    <w:rsid w:val="004B39B5"/>
    <w:rsid w:val="004C5714"/>
    <w:rsid w:val="004D0064"/>
    <w:rsid w:val="00503231"/>
    <w:rsid w:val="00531685"/>
    <w:rsid w:val="00546024"/>
    <w:rsid w:val="00555B1A"/>
    <w:rsid w:val="00560BE3"/>
    <w:rsid w:val="00592D31"/>
    <w:rsid w:val="00593BB1"/>
    <w:rsid w:val="005A4B54"/>
    <w:rsid w:val="005E56EB"/>
    <w:rsid w:val="005F2FBB"/>
    <w:rsid w:val="005F4A61"/>
    <w:rsid w:val="005F76EF"/>
    <w:rsid w:val="00613313"/>
    <w:rsid w:val="00625D01"/>
    <w:rsid w:val="0062615F"/>
    <w:rsid w:val="00632D2C"/>
    <w:rsid w:val="00650BA9"/>
    <w:rsid w:val="00652AEE"/>
    <w:rsid w:val="00660C76"/>
    <w:rsid w:val="00666AE2"/>
    <w:rsid w:val="006672CB"/>
    <w:rsid w:val="00672969"/>
    <w:rsid w:val="00674F90"/>
    <w:rsid w:val="006837A8"/>
    <w:rsid w:val="00687B49"/>
    <w:rsid w:val="006B78CA"/>
    <w:rsid w:val="006D01A2"/>
    <w:rsid w:val="006D0974"/>
    <w:rsid w:val="00715798"/>
    <w:rsid w:val="00727BF8"/>
    <w:rsid w:val="00730CAD"/>
    <w:rsid w:val="007656A0"/>
    <w:rsid w:val="007671DC"/>
    <w:rsid w:val="00770ED8"/>
    <w:rsid w:val="0077450E"/>
    <w:rsid w:val="007B7305"/>
    <w:rsid w:val="007D2CB2"/>
    <w:rsid w:val="00821A79"/>
    <w:rsid w:val="00850BA4"/>
    <w:rsid w:val="00894DB7"/>
    <w:rsid w:val="008A171E"/>
    <w:rsid w:val="008B63AD"/>
    <w:rsid w:val="008C76F5"/>
    <w:rsid w:val="008D0A90"/>
    <w:rsid w:val="008E36B0"/>
    <w:rsid w:val="0095645E"/>
    <w:rsid w:val="009831F8"/>
    <w:rsid w:val="009E05DF"/>
    <w:rsid w:val="009F0347"/>
    <w:rsid w:val="009F7FE3"/>
    <w:rsid w:val="00A15304"/>
    <w:rsid w:val="00A461D2"/>
    <w:rsid w:val="00A47482"/>
    <w:rsid w:val="00A55C9C"/>
    <w:rsid w:val="00A651A9"/>
    <w:rsid w:val="00A716F0"/>
    <w:rsid w:val="00A719B3"/>
    <w:rsid w:val="00A74F32"/>
    <w:rsid w:val="00A80D3E"/>
    <w:rsid w:val="00A90D21"/>
    <w:rsid w:val="00A91E0F"/>
    <w:rsid w:val="00A949F1"/>
    <w:rsid w:val="00AA4551"/>
    <w:rsid w:val="00AD3B80"/>
    <w:rsid w:val="00AE7825"/>
    <w:rsid w:val="00B16EBE"/>
    <w:rsid w:val="00B30EE8"/>
    <w:rsid w:val="00B5792B"/>
    <w:rsid w:val="00B8230E"/>
    <w:rsid w:val="00BA0DF6"/>
    <w:rsid w:val="00BA6158"/>
    <w:rsid w:val="00BA71A9"/>
    <w:rsid w:val="00BB0DB8"/>
    <w:rsid w:val="00BF4BB4"/>
    <w:rsid w:val="00C21F3D"/>
    <w:rsid w:val="00C46CFE"/>
    <w:rsid w:val="00C50F37"/>
    <w:rsid w:val="00C702E9"/>
    <w:rsid w:val="00C776E4"/>
    <w:rsid w:val="00C81585"/>
    <w:rsid w:val="00C866C2"/>
    <w:rsid w:val="00C87388"/>
    <w:rsid w:val="00CE4C60"/>
    <w:rsid w:val="00D13DE4"/>
    <w:rsid w:val="00D15554"/>
    <w:rsid w:val="00D276A0"/>
    <w:rsid w:val="00D50C7D"/>
    <w:rsid w:val="00D776E1"/>
    <w:rsid w:val="00DD1CE4"/>
    <w:rsid w:val="00E00CC9"/>
    <w:rsid w:val="00E15692"/>
    <w:rsid w:val="00E25EC2"/>
    <w:rsid w:val="00E33073"/>
    <w:rsid w:val="00E414E0"/>
    <w:rsid w:val="00EA3907"/>
    <w:rsid w:val="00EB2203"/>
    <w:rsid w:val="00EB47E9"/>
    <w:rsid w:val="00EC04FD"/>
    <w:rsid w:val="00EC71D6"/>
    <w:rsid w:val="00ED3797"/>
    <w:rsid w:val="00ED7AC5"/>
    <w:rsid w:val="00EE37F7"/>
    <w:rsid w:val="00EE3893"/>
    <w:rsid w:val="00EE6F48"/>
    <w:rsid w:val="00F013A1"/>
    <w:rsid w:val="00F13AC4"/>
    <w:rsid w:val="00F1784F"/>
    <w:rsid w:val="00F202CE"/>
    <w:rsid w:val="00F3103E"/>
    <w:rsid w:val="00F43612"/>
    <w:rsid w:val="00F9501F"/>
    <w:rsid w:val="00FC5E02"/>
    <w:rsid w:val="00FC6DB1"/>
    <w:rsid w:val="00FC75B0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22DC7C"/>
  <w15:chartTrackingRefBased/>
  <w15:docId w15:val="{D7A2FEA4-92C6-47A5-9004-550D2979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158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615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15B90" w:themeColor="accent1" w:themeShade="BF"/>
      <w:kern w:val="2"/>
      <w:sz w:val="40"/>
      <w:szCs w:val="40"/>
      <w:lang w:val="en-Z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15B90" w:themeColor="accent1" w:themeShade="BF"/>
      <w:kern w:val="2"/>
      <w:sz w:val="32"/>
      <w:szCs w:val="32"/>
      <w:lang w:val="en-Z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315B90" w:themeColor="accent1" w:themeShade="BF"/>
      <w:kern w:val="2"/>
      <w:sz w:val="28"/>
      <w:szCs w:val="28"/>
      <w:lang w:val="en-Z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615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615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615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4A5361" w:themeColor="text1" w:themeTint="D8"/>
      <w:kern w:val="2"/>
      <w:sz w:val="22"/>
      <w:lang w:val="en-Z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615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4A5361" w:themeColor="text1" w:themeTint="D8"/>
      <w:kern w:val="2"/>
      <w:sz w:val="22"/>
      <w:lang w:val="en-Z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6158"/>
    <w:rPr>
      <w:rFonts w:asciiTheme="majorHAnsi" w:eastAsiaTheme="majorEastAsia" w:hAnsiTheme="majorHAnsi" w:cstheme="majorBidi"/>
      <w:color w:val="315B9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6158"/>
    <w:rPr>
      <w:rFonts w:asciiTheme="majorHAnsi" w:eastAsiaTheme="majorEastAsia" w:hAnsiTheme="majorHAnsi" w:cstheme="majorBidi"/>
      <w:color w:val="315B9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6158"/>
    <w:rPr>
      <w:rFonts w:eastAsiaTheme="majorEastAsia" w:cstheme="majorBidi"/>
      <w:color w:val="315B9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6158"/>
    <w:rPr>
      <w:rFonts w:eastAsiaTheme="majorEastAsia" w:cstheme="majorBidi"/>
      <w:i/>
      <w:iCs/>
      <w:color w:val="315B9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6158"/>
    <w:rPr>
      <w:rFonts w:eastAsiaTheme="majorEastAsia" w:cstheme="majorBidi"/>
      <w:color w:val="315B9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6158"/>
    <w:rPr>
      <w:rFonts w:eastAsiaTheme="majorEastAsia" w:cstheme="majorBidi"/>
      <w:i/>
      <w:iCs/>
      <w:color w:val="6C798D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6158"/>
    <w:rPr>
      <w:rFonts w:eastAsiaTheme="majorEastAsia" w:cstheme="majorBidi"/>
      <w:color w:val="6C798D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6158"/>
    <w:rPr>
      <w:rFonts w:eastAsiaTheme="majorEastAsia" w:cstheme="majorBidi"/>
      <w:i/>
      <w:iCs/>
      <w:color w:val="4A5361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6158"/>
    <w:rPr>
      <w:rFonts w:eastAsiaTheme="majorEastAsia" w:cstheme="majorBidi"/>
      <w:color w:val="4A5361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61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Z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A6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615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6C798D" w:themeColor="text1" w:themeTint="A6"/>
      <w:spacing w:val="15"/>
      <w:kern w:val="2"/>
      <w:sz w:val="28"/>
      <w:szCs w:val="28"/>
      <w:lang w:val="en-Z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A6158"/>
    <w:rPr>
      <w:rFonts w:eastAsiaTheme="majorEastAsia" w:cstheme="majorBidi"/>
      <w:color w:val="6C798D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6158"/>
    <w:pPr>
      <w:spacing w:before="160" w:after="160" w:line="259" w:lineRule="auto"/>
      <w:jc w:val="center"/>
    </w:pPr>
    <w:rPr>
      <w:rFonts w:asciiTheme="minorHAnsi" w:hAnsiTheme="minorHAnsi"/>
      <w:i/>
      <w:iCs/>
      <w:color w:val="5B6677" w:themeColor="text1" w:themeTint="BF"/>
      <w:kern w:val="2"/>
      <w:sz w:val="22"/>
      <w:lang w:val="en-Z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A6158"/>
    <w:rPr>
      <w:i/>
      <w:iCs/>
      <w:color w:val="5B6677" w:themeColor="text1" w:themeTint="BF"/>
    </w:rPr>
  </w:style>
  <w:style w:type="paragraph" w:styleId="ListParagraph">
    <w:name w:val="List Paragraph"/>
    <w:basedOn w:val="Normal"/>
    <w:uiPriority w:val="34"/>
    <w:qFormat/>
    <w:rsid w:val="00BA6158"/>
    <w:pPr>
      <w:spacing w:after="160" w:line="259" w:lineRule="auto"/>
      <w:ind w:left="720"/>
      <w:contextualSpacing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A6158"/>
    <w:rPr>
      <w:i/>
      <w:iCs/>
      <w:color w:val="315B9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6158"/>
    <w:pPr>
      <w:pBdr>
        <w:top w:val="single" w:sz="4" w:space="10" w:color="315B90" w:themeColor="accent1" w:themeShade="BF"/>
        <w:bottom w:val="single" w:sz="4" w:space="10" w:color="315B90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6158"/>
    <w:rPr>
      <w:i/>
      <w:iCs/>
      <w:color w:val="315B90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6158"/>
    <w:rPr>
      <w:b/>
      <w:bCs/>
      <w:smallCaps/>
      <w:color w:val="315B90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A6158"/>
  </w:style>
  <w:style w:type="paragraph" w:styleId="Footer">
    <w:name w:val="footer"/>
    <w:basedOn w:val="Normal"/>
    <w:link w:val="Foot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BA6158"/>
  </w:style>
  <w:style w:type="paragraph" w:styleId="BodyText">
    <w:name w:val="Body Text"/>
    <w:basedOn w:val="Normal"/>
    <w:link w:val="BodyTextChar"/>
    <w:uiPriority w:val="99"/>
    <w:unhideWhenUsed/>
    <w:rsid w:val="00BA6158"/>
    <w:pPr>
      <w:spacing w:after="120" w:line="259" w:lineRule="auto"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99"/>
    <w:rsid w:val="00BA6158"/>
  </w:style>
  <w:style w:type="character" w:styleId="Hyperlink">
    <w:name w:val="Hyperlink"/>
    <w:basedOn w:val="DefaultParagraphFont"/>
    <w:uiPriority w:val="99"/>
    <w:unhideWhenUsed/>
    <w:rsid w:val="00BA6158"/>
    <w:rPr>
      <w:color w:val="388E4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A61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C7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D276A0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character" w:customStyle="1" w:styleId="NoSpacingChar">
    <w:name w:val="No Spacing Char"/>
    <w:link w:val="NoSpacing"/>
    <w:uiPriority w:val="1"/>
    <w:rsid w:val="00D276A0"/>
    <w:rPr>
      <w:rFonts w:ascii="Lato" w:hAnsi="Lato"/>
      <w:kern w:val="0"/>
      <w:sz w:val="18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6D01A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02E9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2E9"/>
    <w:rPr>
      <w:rFonts w:ascii="Segoe UI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6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Hi-Lift Colours">
      <a:dk1>
        <a:srgbClr val="30363F"/>
      </a:dk1>
      <a:lt1>
        <a:srgbClr val="F7F7F7"/>
      </a:lt1>
      <a:dk2>
        <a:srgbClr val="636C70"/>
      </a:dk2>
      <a:lt2>
        <a:srgbClr val="D0D5DD"/>
      </a:lt2>
      <a:accent1>
        <a:srgbClr val="447BBF"/>
      </a:accent1>
      <a:accent2>
        <a:srgbClr val="51B84D"/>
      </a:accent2>
      <a:accent3>
        <a:srgbClr val="1F6D37"/>
      </a:accent3>
      <a:accent4>
        <a:srgbClr val="3B55A5"/>
      </a:accent4>
      <a:accent5>
        <a:srgbClr val="3F68B2"/>
      </a:accent5>
      <a:accent6>
        <a:srgbClr val="EEEDF4"/>
      </a:accent6>
      <a:hlink>
        <a:srgbClr val="388E41"/>
      </a:hlink>
      <a:folHlink>
        <a:srgbClr val="95D3F7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6189A1DC33894DA2CE514885FA884C" ma:contentTypeVersion="0" ma:contentTypeDescription="Create a new document." ma:contentTypeScope="" ma:versionID="c2d28dcdf93da957c5cc562a66c0458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764bea3eb9b1a5be8fd57fac5fb459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82A34-96B6-4232-8FA9-A55DD5C413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656C175-E12C-4FAB-BB9A-0EA3B165F8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6535E8-9DEC-46F2-BC0C-D230E8162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699FE09-68C2-4427-8216-1B80D812F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740</Words>
  <Characters>4221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Llewelyn Botha</dc:creator>
  <cp:keywords/>
  <dc:description/>
  <cp:lastModifiedBy>HR</cp:lastModifiedBy>
  <cp:revision>20</cp:revision>
  <cp:lastPrinted>2026-07-06T23:57:00Z</cp:lastPrinted>
  <dcterms:created xsi:type="dcterms:W3CDTF">2025-10-09T09:45:00Z</dcterms:created>
  <dcterms:modified xsi:type="dcterms:W3CDTF">2026-08-04T04:51:00Z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0x010100FD6189A1DC33894DA2CE514885FA884C</vt:lpwstr>
  </property>
</Properties>
</file>